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AA6E" w14:textId="12C6BFD4" w:rsidR="002260AC" w:rsidRPr="005076AD" w:rsidRDefault="00D37967">
      <w:pPr>
        <w:rPr>
          <w:b/>
          <w:bCs/>
          <w:sz w:val="28"/>
          <w:szCs w:val="28"/>
        </w:rPr>
      </w:pPr>
      <w:bookmarkStart w:id="0" w:name="_Hlk136614309"/>
      <w:r w:rsidRPr="005076AD">
        <w:rPr>
          <w:b/>
          <w:bCs/>
          <w:sz w:val="28"/>
          <w:szCs w:val="28"/>
        </w:rPr>
        <w:t>The [Utility/City] Consumer Water Portal</w:t>
      </w:r>
    </w:p>
    <w:bookmarkEnd w:id="0"/>
    <w:p w14:paraId="4BCB9224" w14:textId="4A57C1C8" w:rsidR="005577A8" w:rsidRDefault="0064244D">
      <w:r>
        <w:t xml:space="preserve">The </w:t>
      </w:r>
      <w:r w:rsidR="008C3034">
        <w:t xml:space="preserve">[Utility Name] is </w:t>
      </w:r>
      <w:r w:rsidR="002C0C28">
        <w:t xml:space="preserve">excited to offer </w:t>
      </w:r>
      <w:r w:rsidR="00C040F6">
        <w:t xml:space="preserve">a </w:t>
      </w:r>
      <w:r w:rsidR="00E52D7E">
        <w:t xml:space="preserve">consumer water portal </w:t>
      </w:r>
      <w:r w:rsidR="00B62213">
        <w:t xml:space="preserve">to empower </w:t>
      </w:r>
      <w:r w:rsidR="005076AD">
        <w:t>you</w:t>
      </w:r>
      <w:r w:rsidR="042A9C32">
        <w:t xml:space="preserve"> </w:t>
      </w:r>
      <w:r w:rsidR="00CA47B5">
        <w:t xml:space="preserve">to monitor and manage </w:t>
      </w:r>
      <w:r w:rsidR="005076AD">
        <w:t xml:space="preserve">your </w:t>
      </w:r>
      <w:r w:rsidR="00CA47B5">
        <w:t>water consumption</w:t>
      </w:r>
      <w:r w:rsidR="00747E61">
        <w:t xml:space="preserve"> from any device with internet </w:t>
      </w:r>
      <w:r w:rsidR="00CC0D13">
        <w:t>access</w:t>
      </w:r>
      <w:r w:rsidR="0850A074">
        <w:t>,</w:t>
      </w:r>
      <w:r w:rsidR="00CC0D13">
        <w:t xml:space="preserve"> </w:t>
      </w:r>
      <w:r w:rsidR="00747E61">
        <w:t>24/7.</w:t>
      </w:r>
      <w:r w:rsidR="007B078A">
        <w:t xml:space="preserve"> </w:t>
      </w:r>
      <w:r w:rsidR="007F4544">
        <w:t xml:space="preserve">Click here to </w:t>
      </w:r>
      <w:r w:rsidR="003136EE">
        <w:t>sign up</w:t>
      </w:r>
      <w:r w:rsidR="00CC0D13">
        <w:t xml:space="preserve"> </w:t>
      </w:r>
      <w:r w:rsidR="00CC0D13" w:rsidRPr="00E9132F">
        <w:t>[insert hyperlink]</w:t>
      </w:r>
      <w:r w:rsidR="007F4544" w:rsidRPr="00E9132F">
        <w:t>.</w:t>
      </w:r>
    </w:p>
    <w:p w14:paraId="1951218E" w14:textId="4AA9A1EA" w:rsidR="008361B2" w:rsidRDefault="00C66CED">
      <w:r>
        <w:t>T</w:t>
      </w:r>
      <w:r w:rsidR="005577A8" w:rsidRPr="005577A8">
        <w:t>he [Utility/City] Consumer Water Portal offers the following benefits.</w:t>
      </w:r>
    </w:p>
    <w:p w14:paraId="11B14944" w14:textId="11EB70DA" w:rsidR="00C66CED" w:rsidRDefault="005076AD" w:rsidP="00233C16">
      <w:pPr>
        <w:pStyle w:val="ListParagraph"/>
        <w:numPr>
          <w:ilvl w:val="0"/>
          <w:numId w:val="1"/>
        </w:numPr>
      </w:pPr>
      <w:r>
        <w:t>Easily v</w:t>
      </w:r>
      <w:r w:rsidRPr="00233C16">
        <w:t xml:space="preserve">iew </w:t>
      </w:r>
      <w:r w:rsidR="00233C16" w:rsidRPr="00233C16">
        <w:t xml:space="preserve">and manage your water usage 24/7 </w:t>
      </w:r>
    </w:p>
    <w:p w14:paraId="16FB7728" w14:textId="288E4043" w:rsidR="00203F69" w:rsidRPr="00203F69" w:rsidRDefault="005076AD" w:rsidP="00203F69">
      <w:pPr>
        <w:pStyle w:val="ListParagraph"/>
        <w:numPr>
          <w:ilvl w:val="0"/>
          <w:numId w:val="1"/>
        </w:numPr>
      </w:pPr>
      <w:r>
        <w:t>A</w:t>
      </w:r>
      <w:r w:rsidR="07A54420">
        <w:t xml:space="preserve">ccess </w:t>
      </w:r>
      <w:r w:rsidR="00203F69">
        <w:t>from any desktop, laptop, tablet, or mobile device</w:t>
      </w:r>
    </w:p>
    <w:p w14:paraId="529B1527" w14:textId="77777777" w:rsidR="0022297C" w:rsidRPr="0022297C" w:rsidRDefault="0022297C" w:rsidP="0022297C">
      <w:pPr>
        <w:pStyle w:val="ListParagraph"/>
        <w:numPr>
          <w:ilvl w:val="0"/>
          <w:numId w:val="1"/>
        </w:numPr>
      </w:pPr>
      <w:r w:rsidRPr="0022297C">
        <w:t xml:space="preserve">Monitor multiple properties from one </w:t>
      </w:r>
      <w:proofErr w:type="gramStart"/>
      <w:r w:rsidRPr="0022297C">
        <w:t>account</w:t>
      </w:r>
      <w:proofErr w:type="gramEnd"/>
      <w:r w:rsidRPr="0022297C">
        <w:t xml:space="preserve"> </w:t>
      </w:r>
    </w:p>
    <w:p w14:paraId="04F2AB59" w14:textId="46EBC2CB" w:rsidR="00233C16" w:rsidRDefault="003F7C64" w:rsidP="00233C16">
      <w:pPr>
        <w:pStyle w:val="ListParagraph"/>
        <w:numPr>
          <w:ilvl w:val="0"/>
          <w:numId w:val="1"/>
        </w:numPr>
      </w:pPr>
      <w:r w:rsidRPr="003F7C64">
        <w:t xml:space="preserve">Manage multiple meters to get a better understanding of your water </w:t>
      </w:r>
      <w:proofErr w:type="gramStart"/>
      <w:r w:rsidRPr="003F7C64">
        <w:t>usage</w:t>
      </w:r>
      <w:proofErr w:type="gramEnd"/>
    </w:p>
    <w:p w14:paraId="18EB2AC5" w14:textId="5D8EF7AE" w:rsidR="00F2200C" w:rsidRDefault="00F2200C" w:rsidP="00233C16">
      <w:pPr>
        <w:pStyle w:val="ListParagraph"/>
        <w:numPr>
          <w:ilvl w:val="0"/>
          <w:numId w:val="1"/>
        </w:numPr>
      </w:pPr>
      <w:r w:rsidRPr="00F2200C">
        <w:t xml:space="preserve">Set out-of-town alerts to monitor consumption and detect potential </w:t>
      </w:r>
      <w:proofErr w:type="gramStart"/>
      <w:r w:rsidRPr="00F2200C">
        <w:t>leaks</w:t>
      </w:r>
      <w:proofErr w:type="gramEnd"/>
    </w:p>
    <w:p w14:paraId="094AE9D6" w14:textId="1AE9EE2D" w:rsidR="006720CA" w:rsidRDefault="006720CA" w:rsidP="00233C16">
      <w:pPr>
        <w:pStyle w:val="ListParagraph"/>
        <w:numPr>
          <w:ilvl w:val="0"/>
          <w:numId w:val="1"/>
        </w:numPr>
      </w:pPr>
      <w:r w:rsidRPr="006720CA">
        <w:t xml:space="preserve">Create water threshold alerts to set a water budget, help save water, and eliminate bill </w:t>
      </w:r>
      <w:proofErr w:type="gramStart"/>
      <w:r w:rsidRPr="006720CA">
        <w:t>surprises</w:t>
      </w:r>
      <w:proofErr w:type="gramEnd"/>
    </w:p>
    <w:p w14:paraId="66B72D7A" w14:textId="2092824D" w:rsidR="003136EE" w:rsidRDefault="008E7803" w:rsidP="008E7803">
      <w:r>
        <w:t>Activate your [Utility/City] portal account today</w:t>
      </w:r>
      <w:r w:rsidR="003136EE">
        <w:t xml:space="preserve"> at</w:t>
      </w:r>
      <w:r>
        <w:t xml:space="preserve"> [website]. </w:t>
      </w:r>
    </w:p>
    <w:p w14:paraId="665A73C0" w14:textId="412FED80" w:rsidR="008361B2" w:rsidRDefault="008E7803" w:rsidP="008E7803">
      <w:r>
        <w:t>Have your water bill handy. You will need your account number and either your full name or street address.</w:t>
      </w:r>
    </w:p>
    <w:p w14:paraId="753E4051" w14:textId="0C44F366" w:rsidR="00385492" w:rsidRDefault="00F71DC0">
      <w:r>
        <w:t>Resources</w:t>
      </w:r>
      <w:r w:rsidR="003136EE">
        <w:t xml:space="preserve"> to help you get started</w:t>
      </w:r>
      <w:r>
        <w:t>:</w:t>
      </w:r>
    </w:p>
    <w:p w14:paraId="2FDB7714" w14:textId="5B3898BE" w:rsidR="00F71DC0" w:rsidRDefault="004C07B0" w:rsidP="00F71DC0">
      <w:pPr>
        <w:pStyle w:val="ListParagraph"/>
        <w:numPr>
          <w:ilvl w:val="0"/>
          <w:numId w:val="2"/>
        </w:numPr>
      </w:pPr>
      <w:r>
        <w:t>Step-by-step</w:t>
      </w:r>
      <w:r w:rsidR="003136EE">
        <w:t xml:space="preserve"> video:</w:t>
      </w:r>
      <w:r w:rsidR="00AA2A33">
        <w:t xml:space="preserve"> how to re</w:t>
      </w:r>
      <w:r w:rsidR="00274C33">
        <w:t>gister</w:t>
      </w:r>
      <w:r w:rsidR="003136EE">
        <w:t xml:space="preserve"> for the </w:t>
      </w:r>
      <w:proofErr w:type="gramStart"/>
      <w:r w:rsidR="003136EE">
        <w:t>portal</w:t>
      </w:r>
      <w:proofErr w:type="gramEnd"/>
    </w:p>
    <w:p w14:paraId="08B3AE97" w14:textId="55878F78" w:rsidR="00452DBE" w:rsidRDefault="001E6878" w:rsidP="004C07B0">
      <w:r>
        <w:t xml:space="preserve">If you need assistance setting up an account, please contact our </w:t>
      </w:r>
      <w:r w:rsidRPr="00E9132F">
        <w:t>[department]</w:t>
      </w:r>
      <w:r>
        <w:t xml:space="preserve"> </w:t>
      </w:r>
      <w:r w:rsidR="6BF8575C">
        <w:t xml:space="preserve">at </w:t>
      </w:r>
      <w:r>
        <w:t>(</w:t>
      </w:r>
      <w:r w:rsidR="00B71CEA">
        <w:t>000</w:t>
      </w:r>
      <w:r>
        <w:t xml:space="preserve">) </w:t>
      </w:r>
      <w:r w:rsidR="00B71CEA">
        <w:t>000 - 0000</w:t>
      </w:r>
      <w:r>
        <w:t>.</w:t>
      </w:r>
    </w:p>
    <w:p w14:paraId="05EA99CB" w14:textId="54E7CED4" w:rsidR="00452DBE" w:rsidRDefault="00452DBE" w:rsidP="00452DBE">
      <w:r>
        <w:t xml:space="preserve">Already </w:t>
      </w:r>
      <w:r w:rsidR="00AC47F2">
        <w:t>s</w:t>
      </w:r>
      <w:r w:rsidR="00FF78FC">
        <w:t xml:space="preserve">igned </w:t>
      </w:r>
      <w:r w:rsidR="003136EE">
        <w:t xml:space="preserve">up </w:t>
      </w:r>
      <w:r w:rsidR="00FF78FC">
        <w:t xml:space="preserve">for </w:t>
      </w:r>
      <w:r w:rsidR="00AC47F2">
        <w:t>y</w:t>
      </w:r>
      <w:r w:rsidR="00FF78FC">
        <w:t xml:space="preserve">our [Utility/City] </w:t>
      </w:r>
      <w:r w:rsidR="00AC47F2">
        <w:t>c</w:t>
      </w:r>
      <w:r w:rsidR="00FF78FC">
        <w:t xml:space="preserve">onsumer </w:t>
      </w:r>
      <w:r w:rsidR="006658CC">
        <w:t>w</w:t>
      </w:r>
      <w:r w:rsidR="00FF78FC">
        <w:t xml:space="preserve">ater </w:t>
      </w:r>
      <w:r w:rsidR="006658CC">
        <w:t>p</w:t>
      </w:r>
      <w:r w:rsidR="00FF78FC">
        <w:t xml:space="preserve">ortal </w:t>
      </w:r>
      <w:r w:rsidR="006658CC">
        <w:t>a</w:t>
      </w:r>
      <w:r>
        <w:t xml:space="preserve">ccount? Click here to </w:t>
      </w:r>
      <w:r w:rsidR="003136EE">
        <w:t>log in</w:t>
      </w:r>
      <w:r w:rsidR="005076AD">
        <w:t>:</w:t>
      </w:r>
      <w:r>
        <w:t xml:space="preserve"> </w:t>
      </w:r>
      <w:r w:rsidR="00103E86" w:rsidRPr="00E9132F">
        <w:t>[insert hyperlink].</w:t>
      </w:r>
    </w:p>
    <w:p w14:paraId="55FA22E2" w14:textId="77777777" w:rsidR="00FF78FC" w:rsidRDefault="00FF78FC" w:rsidP="00452DBE"/>
    <w:sectPr w:rsidR="00FF7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BB6"/>
    <w:multiLevelType w:val="hybridMultilevel"/>
    <w:tmpl w:val="511A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232EB"/>
    <w:multiLevelType w:val="hybridMultilevel"/>
    <w:tmpl w:val="4A3E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60425">
    <w:abstractNumId w:val="0"/>
  </w:num>
  <w:num w:numId="2" w16cid:durableId="72124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67"/>
    <w:rsid w:val="00015339"/>
    <w:rsid w:val="000B04DE"/>
    <w:rsid w:val="00103E86"/>
    <w:rsid w:val="00133456"/>
    <w:rsid w:val="0019029D"/>
    <w:rsid w:val="001C2A37"/>
    <w:rsid w:val="001E6878"/>
    <w:rsid w:val="00202DCC"/>
    <w:rsid w:val="0020337E"/>
    <w:rsid w:val="00203F69"/>
    <w:rsid w:val="0022297C"/>
    <w:rsid w:val="002260AC"/>
    <w:rsid w:val="00233C16"/>
    <w:rsid w:val="00274C33"/>
    <w:rsid w:val="002C0C28"/>
    <w:rsid w:val="003136EE"/>
    <w:rsid w:val="00385492"/>
    <w:rsid w:val="003F7C64"/>
    <w:rsid w:val="004323A9"/>
    <w:rsid w:val="00452DBE"/>
    <w:rsid w:val="0047441D"/>
    <w:rsid w:val="004C07B0"/>
    <w:rsid w:val="004C7683"/>
    <w:rsid w:val="005076AD"/>
    <w:rsid w:val="005577A8"/>
    <w:rsid w:val="005C05BB"/>
    <w:rsid w:val="0064244D"/>
    <w:rsid w:val="006658CC"/>
    <w:rsid w:val="006720CA"/>
    <w:rsid w:val="00674C71"/>
    <w:rsid w:val="00747E61"/>
    <w:rsid w:val="0075012B"/>
    <w:rsid w:val="00781AC8"/>
    <w:rsid w:val="007B078A"/>
    <w:rsid w:val="007E616C"/>
    <w:rsid w:val="007F4544"/>
    <w:rsid w:val="008361B2"/>
    <w:rsid w:val="008C3034"/>
    <w:rsid w:val="008E7803"/>
    <w:rsid w:val="00927BE2"/>
    <w:rsid w:val="009309FB"/>
    <w:rsid w:val="009366CA"/>
    <w:rsid w:val="009B654B"/>
    <w:rsid w:val="00AA2A33"/>
    <w:rsid w:val="00AC47F2"/>
    <w:rsid w:val="00B07C25"/>
    <w:rsid w:val="00B62213"/>
    <w:rsid w:val="00B650E9"/>
    <w:rsid w:val="00B71CEA"/>
    <w:rsid w:val="00C040F6"/>
    <w:rsid w:val="00C57D67"/>
    <w:rsid w:val="00C66CED"/>
    <w:rsid w:val="00C71DCE"/>
    <w:rsid w:val="00CA47B5"/>
    <w:rsid w:val="00CC0D13"/>
    <w:rsid w:val="00D37967"/>
    <w:rsid w:val="00D57E9D"/>
    <w:rsid w:val="00D63139"/>
    <w:rsid w:val="00DD2C9E"/>
    <w:rsid w:val="00DD4A83"/>
    <w:rsid w:val="00E52D7E"/>
    <w:rsid w:val="00E9132F"/>
    <w:rsid w:val="00EB2BCC"/>
    <w:rsid w:val="00F05C21"/>
    <w:rsid w:val="00F2200C"/>
    <w:rsid w:val="00F364A0"/>
    <w:rsid w:val="00F71DC0"/>
    <w:rsid w:val="00FF78FC"/>
    <w:rsid w:val="042A9C32"/>
    <w:rsid w:val="07A54420"/>
    <w:rsid w:val="0850A074"/>
    <w:rsid w:val="1AD5A9EF"/>
    <w:rsid w:val="1EC9B268"/>
    <w:rsid w:val="2020F062"/>
    <w:rsid w:val="32A131DD"/>
    <w:rsid w:val="69D16417"/>
    <w:rsid w:val="6BF8575C"/>
    <w:rsid w:val="6F99F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B468"/>
  <w15:chartTrackingRefBased/>
  <w15:docId w15:val="{B8B9E996-329B-4333-8BB8-693A74BD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C16"/>
    <w:pPr>
      <w:ind w:left="720"/>
      <w:contextualSpacing/>
    </w:pPr>
  </w:style>
  <w:style w:type="paragraph" w:styleId="Revision">
    <w:name w:val="Revision"/>
    <w:hidden/>
    <w:uiPriority w:val="99"/>
    <w:semiHidden/>
    <w:rsid w:val="0031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1b57c-fbde-400e-a13f-8750b6efb9ff">
      <Terms xmlns="http://schemas.microsoft.com/office/infopath/2007/PartnerControls"/>
    </lcf76f155ced4ddcb4097134ff3c332f>
    <TaxCatchAll xmlns="00be8821-9357-4521-be86-35517d3d92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6E3E0399FD64C9C855504423B388C" ma:contentTypeVersion="11" ma:contentTypeDescription="Create a new document." ma:contentTypeScope="" ma:versionID="a3ca8dbb8e07b38cb4a3d0fa67c5ff9c">
  <xsd:schema xmlns:xsd="http://www.w3.org/2001/XMLSchema" xmlns:xs="http://www.w3.org/2001/XMLSchema" xmlns:p="http://schemas.microsoft.com/office/2006/metadata/properties" xmlns:ns2="9501b57c-fbde-400e-a13f-8750b6efb9ff" xmlns:ns3="00be8821-9357-4521-be86-35517d3d92de" targetNamespace="http://schemas.microsoft.com/office/2006/metadata/properties" ma:root="true" ma:fieldsID="f1b5527dddf427f7e2c3f80ff2ed8647" ns2:_="" ns3:_="">
    <xsd:import namespace="9501b57c-fbde-400e-a13f-8750b6efb9ff"/>
    <xsd:import namespace="00be8821-9357-4521-be86-35517d3d9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b57c-fbde-400e-a13f-8750b6ef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3f745b-61db-40c9-8a22-609a42cf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8821-9357-4521-be86-35517d3d9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c6165b-70e3-4e07-bc32-da37098230dc}" ma:internalName="TaxCatchAll" ma:showField="CatchAllData" ma:web="00be8821-9357-4521-be86-35517d3d9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98A6F-4931-447E-9BB7-B867FBCCE004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00be8821-9357-4521-be86-35517d3d92de"/>
    <ds:schemaRef ds:uri="http://schemas.microsoft.com/office/infopath/2007/PartnerControls"/>
    <ds:schemaRef ds:uri="http://schemas.openxmlformats.org/package/2006/metadata/core-properties"/>
    <ds:schemaRef ds:uri="9501b57c-fbde-400e-a13f-8750b6efb9f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A1EE80-7A92-4980-9BC7-6B1E58AAC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5FFEE-39DF-4C73-84CC-DAF86FC9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b57c-fbde-400e-a13f-8750b6efb9ff"/>
    <ds:schemaRef ds:uri="00be8821-9357-4521-be86-35517d3d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Gustavo</dc:creator>
  <cp:keywords/>
  <dc:description/>
  <cp:lastModifiedBy>Hall, Abby</cp:lastModifiedBy>
  <cp:revision>70</cp:revision>
  <dcterms:created xsi:type="dcterms:W3CDTF">2023-06-02T18:23:00Z</dcterms:created>
  <dcterms:modified xsi:type="dcterms:W3CDTF">2023-07-10T20:38:00Z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0x0101007266E3E0399FD64C9C855504423B388C</vt:lpwstr>
  </property>
  <property fmtid="{D5CDD505-2E9C-101B-9397-08002B2CF9AE}" pid="3" name="MediaServiceImageTags">
    <vt:lpwstr/>
  </property>
</Properties>
</file>